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36" w:rsidRDefault="000C4236" w:rsidP="008A359E">
      <w:pPr>
        <w:pStyle w:val="Name"/>
        <w:spacing w:before="0"/>
      </w:pPr>
      <w:r w:rsidRPr="000A3CC9">
        <w:t>Adam LeClair</w:t>
      </w:r>
    </w:p>
    <w:p w:rsidR="00CC5688" w:rsidRDefault="00CC5688" w:rsidP="008A359E">
      <w:pPr>
        <w:pStyle w:val="Name"/>
        <w:spacing w:before="0"/>
        <w:rPr>
          <w:sz w:val="18"/>
          <w:szCs w:val="18"/>
        </w:rPr>
      </w:pPr>
    </w:p>
    <w:p w:rsidR="00CC5688" w:rsidRPr="002303E2" w:rsidRDefault="00CC5688" w:rsidP="003773C7">
      <w:pPr>
        <w:pStyle w:val="Name"/>
        <w:spacing w:before="0" w:after="0"/>
        <w:rPr>
          <w:sz w:val="18"/>
          <w:szCs w:val="18"/>
        </w:rPr>
        <w:sectPr w:rsidR="00CC5688" w:rsidRPr="002303E2" w:rsidSect="002303E2">
          <w:pgSz w:w="12240" w:h="15840"/>
          <w:pgMar w:top="720" w:right="720" w:bottom="720" w:left="720" w:header="18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0C4236" w:rsidRPr="000A3CC9" w:rsidRDefault="000C4236" w:rsidP="00CC5688">
      <w:pPr>
        <w:pStyle w:val="Address"/>
        <w:spacing w:before="0"/>
        <w:rPr>
          <w:sz w:val="18"/>
          <w:szCs w:val="18"/>
        </w:rPr>
      </w:pPr>
      <w:r w:rsidRPr="000A3CC9">
        <w:rPr>
          <w:sz w:val="18"/>
          <w:szCs w:val="18"/>
        </w:rPr>
        <w:lastRenderedPageBreak/>
        <w:t>207-649-0605</w:t>
      </w:r>
    </w:p>
    <w:p w:rsidR="000C4236" w:rsidRPr="00CC5688" w:rsidRDefault="000C4236" w:rsidP="00CC5688">
      <w:pPr>
        <w:pStyle w:val="Address"/>
        <w:spacing w:before="0"/>
        <w:rPr>
          <w:sz w:val="18"/>
          <w:szCs w:val="18"/>
        </w:rPr>
      </w:pPr>
      <w:r w:rsidRPr="000A3CC9">
        <w:rPr>
          <w:sz w:val="18"/>
          <w:szCs w:val="18"/>
        </w:rPr>
        <w:lastRenderedPageBreak/>
        <w:t>adambleclair@gmail.com</w:t>
      </w:r>
    </w:p>
    <w:p w:rsidR="00CC5688" w:rsidRDefault="00CC5688" w:rsidP="00CC5688">
      <w:pPr>
        <w:pStyle w:val="Address"/>
        <w:spacing w:before="0"/>
      </w:pPr>
      <w:r>
        <w:lastRenderedPageBreak/>
        <w:t>adamleclair.weebly.com</w:t>
      </w:r>
    </w:p>
    <w:p w:rsidR="00CC5688" w:rsidRDefault="00CC5688" w:rsidP="008A359E">
      <w:pPr>
        <w:pStyle w:val="Address"/>
        <w:spacing w:before="0"/>
        <w:jc w:val="left"/>
        <w:sectPr w:rsidR="00CC5688" w:rsidSect="00CC5688">
          <w:type w:val="continuous"/>
          <w:pgSz w:w="12240" w:h="15840"/>
          <w:pgMar w:top="792" w:right="900" w:bottom="720" w:left="900" w:header="18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:rsidR="000C4236" w:rsidRPr="008A359E" w:rsidRDefault="000C4236" w:rsidP="008A359E">
      <w:pPr>
        <w:pStyle w:val="ResumeHeadings"/>
        <w:spacing w:before="0"/>
        <w:rPr>
          <w:sz w:val="22"/>
        </w:rPr>
      </w:pPr>
      <w:r w:rsidRPr="008A359E">
        <w:rPr>
          <w:sz w:val="22"/>
        </w:rPr>
        <w:lastRenderedPageBreak/>
        <w:t>Education</w:t>
      </w:r>
    </w:p>
    <w:p w:rsidR="000C4236" w:rsidRPr="000A3CC9" w:rsidRDefault="000C4236" w:rsidP="006E1AE7">
      <w:pPr>
        <w:pStyle w:val="Overviewbullets"/>
        <w:numPr>
          <w:ilvl w:val="0"/>
          <w:numId w:val="0"/>
        </w:numPr>
        <w:spacing w:before="0"/>
        <w:ind w:left="360"/>
        <w:rPr>
          <w:sz w:val="18"/>
          <w:szCs w:val="18"/>
        </w:rPr>
      </w:pPr>
      <w:r w:rsidRPr="000A3CC9">
        <w:rPr>
          <w:rFonts w:eastAsia="MS Mincho"/>
          <w:sz w:val="18"/>
          <w:szCs w:val="18"/>
        </w:rPr>
        <w:t>Rensselaer Polytechnic Institute</w:t>
      </w:r>
      <w:r w:rsidR="00060B68">
        <w:rPr>
          <w:rFonts w:eastAsia="MS Mincho"/>
          <w:sz w:val="18"/>
          <w:szCs w:val="18"/>
        </w:rPr>
        <w:t>: August 2009 – May 2013</w:t>
      </w:r>
    </w:p>
    <w:p w:rsidR="000C4236" w:rsidRPr="000A3CC9" w:rsidRDefault="000A3CC9" w:rsidP="006E1AE7">
      <w:pPr>
        <w:pStyle w:val="Overviewbullets"/>
        <w:numPr>
          <w:ilvl w:val="0"/>
          <w:numId w:val="0"/>
        </w:numPr>
        <w:spacing w:before="0"/>
        <w:ind w:left="360"/>
        <w:rPr>
          <w:sz w:val="18"/>
          <w:szCs w:val="18"/>
        </w:rPr>
      </w:pPr>
      <w:r w:rsidRPr="000A3CC9">
        <w:rPr>
          <w:rFonts w:eastAsia="MS Mincho"/>
          <w:sz w:val="18"/>
          <w:szCs w:val="18"/>
        </w:rPr>
        <w:t xml:space="preserve">B.S. </w:t>
      </w:r>
      <w:r w:rsidR="000C4236" w:rsidRPr="000A3CC9">
        <w:rPr>
          <w:rFonts w:eastAsia="MS Mincho"/>
          <w:sz w:val="18"/>
          <w:szCs w:val="18"/>
        </w:rPr>
        <w:t>Games and Simulation Arts and Sciences</w:t>
      </w:r>
      <w:r w:rsidR="00BA2E99">
        <w:rPr>
          <w:rFonts w:eastAsia="MS Mincho"/>
          <w:sz w:val="18"/>
          <w:szCs w:val="18"/>
        </w:rPr>
        <w:t xml:space="preserve"> – Cognitive Science Concentration</w:t>
      </w:r>
    </w:p>
    <w:p w:rsidR="000C4236" w:rsidRPr="008A359E" w:rsidRDefault="000C4236" w:rsidP="008A359E">
      <w:pPr>
        <w:pStyle w:val="ResumeHeadings"/>
        <w:spacing w:before="0"/>
        <w:rPr>
          <w:sz w:val="22"/>
        </w:rPr>
      </w:pPr>
      <w:r w:rsidRPr="008A359E">
        <w:rPr>
          <w:sz w:val="22"/>
        </w:rPr>
        <w:t>Awards</w:t>
      </w:r>
    </w:p>
    <w:p w:rsidR="000C4236" w:rsidRPr="000A3CC9" w:rsidRDefault="000C4236" w:rsidP="006E1AE7">
      <w:pPr>
        <w:pStyle w:val="Overviewbullets"/>
        <w:spacing w:before="0"/>
        <w:rPr>
          <w:sz w:val="18"/>
          <w:szCs w:val="18"/>
        </w:rPr>
      </w:pPr>
      <w:r w:rsidRPr="000A3CC9">
        <w:rPr>
          <w:rFonts w:eastAsia="MS Mincho"/>
          <w:sz w:val="18"/>
          <w:szCs w:val="18"/>
        </w:rPr>
        <w:t xml:space="preserve">Dean’s List </w:t>
      </w:r>
      <w:r w:rsidR="000A3CC9">
        <w:rPr>
          <w:rFonts w:eastAsia="MS Mincho"/>
          <w:sz w:val="18"/>
          <w:szCs w:val="18"/>
        </w:rPr>
        <w:t>(</w:t>
      </w:r>
      <w:r w:rsidRPr="000A3CC9">
        <w:rPr>
          <w:rFonts w:eastAsia="MS Mincho"/>
          <w:sz w:val="18"/>
          <w:szCs w:val="18"/>
        </w:rPr>
        <w:t>Spring 2010, Fall 2010, Spring 2011, Fall 2011</w:t>
      </w:r>
      <w:r w:rsidR="00060B68">
        <w:rPr>
          <w:rFonts w:eastAsia="MS Mincho"/>
          <w:sz w:val="18"/>
          <w:szCs w:val="18"/>
        </w:rPr>
        <w:t>, Spring 2013</w:t>
      </w:r>
      <w:r w:rsidR="000A3CC9">
        <w:rPr>
          <w:rFonts w:eastAsia="MS Mincho"/>
          <w:sz w:val="18"/>
          <w:szCs w:val="18"/>
        </w:rPr>
        <w:t>)</w:t>
      </w:r>
    </w:p>
    <w:p w:rsidR="000C4236" w:rsidRPr="000A3CC9" w:rsidRDefault="000C4236" w:rsidP="006E1AE7">
      <w:pPr>
        <w:pStyle w:val="Overviewbullets"/>
        <w:spacing w:before="0"/>
        <w:rPr>
          <w:sz w:val="18"/>
          <w:szCs w:val="18"/>
        </w:rPr>
      </w:pPr>
      <w:r w:rsidRPr="000A3CC9">
        <w:rPr>
          <w:sz w:val="18"/>
          <w:szCs w:val="18"/>
        </w:rPr>
        <w:t>IGDA Student Scholar</w:t>
      </w:r>
      <w:r w:rsidR="00133F8F">
        <w:rPr>
          <w:sz w:val="18"/>
          <w:szCs w:val="18"/>
        </w:rPr>
        <w:t xml:space="preserve"> PAX East 2012</w:t>
      </w:r>
    </w:p>
    <w:p w:rsidR="00E25DF1" w:rsidRPr="00E25DF1" w:rsidRDefault="000C4236" w:rsidP="00E25DF1">
      <w:pPr>
        <w:pStyle w:val="ResumeHeadings"/>
        <w:spacing w:before="0"/>
        <w:rPr>
          <w:sz w:val="22"/>
        </w:rPr>
      </w:pPr>
      <w:r w:rsidRPr="008A359E">
        <w:rPr>
          <w:sz w:val="22"/>
        </w:rPr>
        <w:t>Activities</w:t>
      </w:r>
    </w:p>
    <w:p w:rsidR="00E25DF1" w:rsidRPr="00E25DF1" w:rsidRDefault="00E25DF1" w:rsidP="006E1AE7">
      <w:pPr>
        <w:pStyle w:val="Overviewbullets"/>
        <w:spacing w:befor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RPI Game Development Club – </w:t>
      </w:r>
      <w:r w:rsidRPr="00E25DF1">
        <w:rPr>
          <w:i/>
          <w:sz w:val="18"/>
          <w:szCs w:val="18"/>
        </w:rPr>
        <w:t>Advisor</w:t>
      </w:r>
      <w:r>
        <w:rPr>
          <w:sz w:val="18"/>
          <w:szCs w:val="18"/>
        </w:rPr>
        <w:t xml:space="preserve"> (Fall 2012 – </w:t>
      </w:r>
      <w:r w:rsidR="00060B68">
        <w:rPr>
          <w:sz w:val="18"/>
          <w:szCs w:val="18"/>
        </w:rPr>
        <w:t>Spring 2013</w:t>
      </w:r>
      <w:r>
        <w:rPr>
          <w:sz w:val="18"/>
          <w:szCs w:val="18"/>
        </w:rPr>
        <w:t xml:space="preserve">), </w:t>
      </w:r>
      <w:r w:rsidRPr="00E25DF1">
        <w:rPr>
          <w:i/>
          <w:sz w:val="18"/>
          <w:szCs w:val="18"/>
        </w:rPr>
        <w:t>President</w:t>
      </w:r>
      <w:r>
        <w:rPr>
          <w:sz w:val="18"/>
          <w:szCs w:val="18"/>
        </w:rPr>
        <w:t xml:space="preserve"> (Spring 2012 – Fall 2012), </w:t>
      </w:r>
      <w:r w:rsidRPr="00E25DF1">
        <w:rPr>
          <w:i/>
          <w:sz w:val="18"/>
          <w:szCs w:val="18"/>
        </w:rPr>
        <w:t>Event Coordinator</w:t>
      </w:r>
      <w:r>
        <w:rPr>
          <w:sz w:val="18"/>
          <w:szCs w:val="18"/>
        </w:rPr>
        <w:t xml:space="preserve"> (Spring 2011 – </w:t>
      </w:r>
      <w:r w:rsidR="00E25344">
        <w:rPr>
          <w:sz w:val="18"/>
          <w:szCs w:val="18"/>
        </w:rPr>
        <w:t>Spring</w:t>
      </w:r>
      <w:r>
        <w:rPr>
          <w:sz w:val="18"/>
          <w:szCs w:val="18"/>
        </w:rPr>
        <w:t xml:space="preserve"> 2012), </w:t>
      </w:r>
      <w:r w:rsidRPr="00E25DF1">
        <w:rPr>
          <w:i/>
          <w:sz w:val="18"/>
          <w:szCs w:val="18"/>
        </w:rPr>
        <w:t>Secretary</w:t>
      </w:r>
      <w:r>
        <w:rPr>
          <w:sz w:val="18"/>
          <w:szCs w:val="18"/>
        </w:rPr>
        <w:t xml:space="preserve"> (Spring 2010 – Spring 2011)</w:t>
      </w:r>
    </w:p>
    <w:p w:rsidR="006B45DC" w:rsidRPr="006B45DC" w:rsidRDefault="006B45DC" w:rsidP="006E1AE7">
      <w:pPr>
        <w:pStyle w:val="Overviewbullets"/>
        <w:spacing w:before="0"/>
        <w:rPr>
          <w:sz w:val="18"/>
          <w:szCs w:val="18"/>
        </w:rPr>
      </w:pPr>
      <w:r>
        <w:rPr>
          <w:rFonts w:eastAsia="MS Mincho"/>
          <w:sz w:val="18"/>
          <w:szCs w:val="18"/>
        </w:rPr>
        <w:t xml:space="preserve">IGDA Albany Chapter – </w:t>
      </w:r>
      <w:r w:rsidRPr="00E25DF1">
        <w:rPr>
          <w:rFonts w:eastAsia="MS Mincho"/>
          <w:i/>
          <w:sz w:val="18"/>
          <w:szCs w:val="18"/>
        </w:rPr>
        <w:t>Volunteer</w:t>
      </w:r>
      <w:r>
        <w:rPr>
          <w:rFonts w:eastAsia="MS Mincho"/>
          <w:sz w:val="18"/>
          <w:szCs w:val="18"/>
        </w:rPr>
        <w:t xml:space="preserve"> (Fall 2011 – </w:t>
      </w:r>
      <w:r w:rsidR="00060B68">
        <w:rPr>
          <w:rFonts w:eastAsia="MS Mincho"/>
          <w:sz w:val="18"/>
          <w:szCs w:val="18"/>
        </w:rPr>
        <w:t>Spring 2013</w:t>
      </w:r>
      <w:r>
        <w:rPr>
          <w:rFonts w:eastAsia="MS Mincho"/>
          <w:sz w:val="18"/>
          <w:szCs w:val="18"/>
        </w:rPr>
        <w:t>)</w:t>
      </w:r>
    </w:p>
    <w:p w:rsidR="006B45DC" w:rsidRPr="006B45DC" w:rsidRDefault="006B45DC" w:rsidP="006E1AE7">
      <w:pPr>
        <w:pStyle w:val="Overviewbullets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Game Developers Conference – </w:t>
      </w:r>
      <w:r w:rsidRPr="00E25DF1">
        <w:rPr>
          <w:i/>
          <w:sz w:val="18"/>
          <w:szCs w:val="18"/>
        </w:rPr>
        <w:t>Conference Associate</w:t>
      </w:r>
      <w:r>
        <w:rPr>
          <w:sz w:val="18"/>
          <w:szCs w:val="18"/>
        </w:rPr>
        <w:t xml:space="preserve"> (2012, 2013)</w:t>
      </w:r>
    </w:p>
    <w:p w:rsidR="00E25DF1" w:rsidRPr="006B45DC" w:rsidRDefault="00E25DF1" w:rsidP="006E1AE7">
      <w:pPr>
        <w:pStyle w:val="Overviewbullets"/>
        <w:spacing w:before="0"/>
        <w:rPr>
          <w:sz w:val="18"/>
          <w:szCs w:val="18"/>
        </w:rPr>
      </w:pPr>
      <w:r>
        <w:rPr>
          <w:rFonts w:eastAsia="MS Mincho"/>
          <w:sz w:val="18"/>
          <w:szCs w:val="18"/>
        </w:rPr>
        <w:t xml:space="preserve">IGDA </w:t>
      </w:r>
      <w:r w:rsidR="00E90A0B">
        <w:rPr>
          <w:rFonts w:eastAsia="MS Mincho"/>
          <w:sz w:val="18"/>
          <w:szCs w:val="18"/>
        </w:rPr>
        <w:t xml:space="preserve">Academic Chapter Steering Committee – </w:t>
      </w:r>
      <w:r w:rsidR="00E90A0B">
        <w:rPr>
          <w:rFonts w:eastAsia="MS Mincho"/>
          <w:i/>
          <w:sz w:val="18"/>
          <w:szCs w:val="18"/>
        </w:rPr>
        <w:t>Volunteer</w:t>
      </w:r>
      <w:r w:rsidR="00E90A0B">
        <w:rPr>
          <w:rFonts w:eastAsia="MS Mincho"/>
          <w:sz w:val="18"/>
          <w:szCs w:val="18"/>
        </w:rPr>
        <w:t xml:space="preserve"> (Fall 2013 – Present)</w:t>
      </w:r>
    </w:p>
    <w:p w:rsidR="000C4236" w:rsidRPr="008A359E" w:rsidRDefault="000C4236" w:rsidP="008A359E">
      <w:pPr>
        <w:pStyle w:val="ResumeHeadings"/>
        <w:spacing w:before="0"/>
        <w:rPr>
          <w:sz w:val="22"/>
        </w:rPr>
      </w:pPr>
      <w:r w:rsidRPr="008A359E">
        <w:rPr>
          <w:sz w:val="22"/>
        </w:rPr>
        <w:t>Skill</w:t>
      </w:r>
      <w:r w:rsidR="000A3CC9" w:rsidRPr="008A359E">
        <w:rPr>
          <w:sz w:val="22"/>
        </w:rPr>
        <w:t>s</w:t>
      </w:r>
    </w:p>
    <w:p w:rsidR="00F007DC" w:rsidRPr="00F007DC" w:rsidRDefault="00F007DC" w:rsidP="006E1AE7">
      <w:pPr>
        <w:pStyle w:val="Overviewbullets"/>
        <w:spacing w:before="0"/>
        <w:rPr>
          <w:sz w:val="18"/>
          <w:szCs w:val="18"/>
        </w:rPr>
      </w:pPr>
      <w:r>
        <w:rPr>
          <w:rFonts w:eastAsia="MS Mincho"/>
          <w:sz w:val="18"/>
          <w:szCs w:val="18"/>
        </w:rPr>
        <w:t xml:space="preserve">Natural leader with take-charge attitude, shown </w:t>
      </w:r>
      <w:r w:rsidR="00E90A0B">
        <w:rPr>
          <w:rFonts w:eastAsia="MS Mincho"/>
          <w:sz w:val="18"/>
          <w:szCs w:val="18"/>
        </w:rPr>
        <w:t>in work, project and volunteer experience</w:t>
      </w:r>
      <w:r>
        <w:rPr>
          <w:rFonts w:eastAsia="MS Mincho"/>
          <w:sz w:val="18"/>
          <w:szCs w:val="18"/>
        </w:rPr>
        <w:t>.</w:t>
      </w:r>
    </w:p>
    <w:p w:rsidR="000A3CC9" w:rsidRDefault="000A3CC9" w:rsidP="006E1AE7">
      <w:pPr>
        <w:pStyle w:val="Overviewbullets"/>
        <w:spacing w:before="0"/>
        <w:rPr>
          <w:sz w:val="18"/>
          <w:szCs w:val="18"/>
        </w:rPr>
      </w:pPr>
      <w:r w:rsidRPr="000A3CC9">
        <w:rPr>
          <w:rFonts w:eastAsia="MS Mincho"/>
          <w:sz w:val="18"/>
          <w:szCs w:val="18"/>
        </w:rPr>
        <w:t>High attention to detail and ability to view issues from multiple perspectives</w:t>
      </w:r>
      <w:r w:rsidR="00F007DC">
        <w:rPr>
          <w:rFonts w:eastAsia="MS Mincho"/>
          <w:sz w:val="18"/>
          <w:szCs w:val="18"/>
        </w:rPr>
        <w:t>, focusing on user experience</w:t>
      </w:r>
      <w:r w:rsidRPr="000A3CC9">
        <w:rPr>
          <w:rFonts w:eastAsia="MS Mincho"/>
          <w:sz w:val="18"/>
          <w:szCs w:val="18"/>
        </w:rPr>
        <w:t>.</w:t>
      </w:r>
    </w:p>
    <w:p w:rsidR="000A3CC9" w:rsidRDefault="000A3CC9" w:rsidP="006E1AE7">
      <w:pPr>
        <w:pStyle w:val="Overviewbullets"/>
        <w:spacing w:before="0"/>
        <w:rPr>
          <w:sz w:val="18"/>
          <w:szCs w:val="18"/>
        </w:rPr>
      </w:pPr>
      <w:r w:rsidRPr="000A3CC9">
        <w:rPr>
          <w:sz w:val="18"/>
          <w:szCs w:val="18"/>
        </w:rPr>
        <w:t>Capable of quickly learning new concepts and problem-solving under deadline conditions.</w:t>
      </w:r>
    </w:p>
    <w:p w:rsidR="00BA2E99" w:rsidRPr="00BA2E99" w:rsidRDefault="002C4BCA" w:rsidP="00BA2E99">
      <w:pPr>
        <w:pStyle w:val="Overviewbullets"/>
        <w:spacing w:before="0"/>
        <w:rPr>
          <w:sz w:val="18"/>
          <w:szCs w:val="18"/>
        </w:rPr>
      </w:pPr>
      <w:r>
        <w:rPr>
          <w:sz w:val="18"/>
          <w:szCs w:val="18"/>
        </w:rPr>
        <w:t>Emphasis on</w:t>
      </w:r>
      <w:r w:rsidR="00B755EA">
        <w:rPr>
          <w:sz w:val="18"/>
          <w:szCs w:val="18"/>
        </w:rPr>
        <w:t xml:space="preserve"> designing </w:t>
      </w:r>
      <w:r w:rsidR="00D97621">
        <w:rPr>
          <w:sz w:val="18"/>
          <w:szCs w:val="18"/>
        </w:rPr>
        <w:t xml:space="preserve">for </w:t>
      </w:r>
      <w:r w:rsidR="00E90A0B">
        <w:rPr>
          <w:sz w:val="18"/>
          <w:szCs w:val="18"/>
        </w:rPr>
        <w:t xml:space="preserve">future </w:t>
      </w:r>
      <w:r w:rsidR="00D97621">
        <w:rPr>
          <w:sz w:val="18"/>
          <w:szCs w:val="18"/>
        </w:rPr>
        <w:t xml:space="preserve">growth including </w:t>
      </w:r>
      <w:r w:rsidR="00985C9C">
        <w:rPr>
          <w:sz w:val="18"/>
          <w:szCs w:val="18"/>
        </w:rPr>
        <w:t xml:space="preserve">thorough </w:t>
      </w:r>
      <w:r w:rsidR="00B755EA">
        <w:rPr>
          <w:sz w:val="18"/>
          <w:szCs w:val="18"/>
        </w:rPr>
        <w:t>document</w:t>
      </w:r>
      <w:r w:rsidR="00985C9C">
        <w:rPr>
          <w:sz w:val="18"/>
          <w:szCs w:val="18"/>
        </w:rPr>
        <w:t>ation</w:t>
      </w:r>
      <w:r w:rsidR="00B755EA">
        <w:rPr>
          <w:sz w:val="18"/>
          <w:szCs w:val="18"/>
        </w:rPr>
        <w:t xml:space="preserve"> </w:t>
      </w:r>
      <w:r w:rsidR="00985C9C">
        <w:rPr>
          <w:sz w:val="18"/>
          <w:szCs w:val="18"/>
        </w:rPr>
        <w:t>and postmortems</w:t>
      </w:r>
      <w:r>
        <w:rPr>
          <w:sz w:val="18"/>
          <w:szCs w:val="18"/>
        </w:rPr>
        <w:t>.</w:t>
      </w:r>
    </w:p>
    <w:p w:rsidR="00BA2E99" w:rsidRPr="00BA2E99" w:rsidRDefault="00913063" w:rsidP="00BA2E99">
      <w:pPr>
        <w:pStyle w:val="ResumeHeadings"/>
        <w:spacing w:before="0"/>
        <w:rPr>
          <w:sz w:val="22"/>
        </w:rPr>
      </w:pPr>
      <w:r>
        <w:rPr>
          <w:sz w:val="22"/>
        </w:rPr>
        <w:t>E</w:t>
      </w:r>
      <w:r w:rsidR="002303E2" w:rsidRPr="008A359E">
        <w:rPr>
          <w:sz w:val="22"/>
        </w:rPr>
        <w:t>xperience</w:t>
      </w:r>
    </w:p>
    <w:p w:rsidR="00E90A0B" w:rsidRPr="00E90A0B" w:rsidRDefault="008B1D13" w:rsidP="00E90A0B">
      <w:pPr>
        <w:pStyle w:val="Overviewbullets"/>
        <w:numPr>
          <w:ilvl w:val="0"/>
          <w:numId w:val="0"/>
        </w:numPr>
        <w:spacing w:before="0" w:after="120"/>
        <w:ind w:firstLine="360"/>
        <w:jc w:val="left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Developer</w:t>
      </w:r>
      <w:r w:rsidR="00E90A0B">
        <w:rPr>
          <w:rFonts w:eastAsia="MS Mincho"/>
          <w:sz w:val="18"/>
          <w:szCs w:val="18"/>
        </w:rPr>
        <w:t xml:space="preserve">, Founder – </w:t>
      </w:r>
      <w:r>
        <w:rPr>
          <w:rFonts w:eastAsia="MS Mincho"/>
          <w:sz w:val="18"/>
          <w:szCs w:val="18"/>
        </w:rPr>
        <w:t>ComboStar.TV</w:t>
      </w:r>
      <w:r w:rsidR="00E90A0B">
        <w:rPr>
          <w:rFonts w:eastAsia="MS Mincho"/>
          <w:sz w:val="18"/>
          <w:szCs w:val="18"/>
        </w:rPr>
        <w:tab/>
      </w:r>
      <w:r w:rsidR="00564F38">
        <w:rPr>
          <w:rFonts w:eastAsia="MS Mincho"/>
          <w:sz w:val="18"/>
          <w:szCs w:val="18"/>
        </w:rPr>
        <w:tab/>
      </w:r>
      <w:r w:rsidR="00564F38">
        <w:rPr>
          <w:rFonts w:eastAsia="MS Mincho"/>
          <w:sz w:val="18"/>
          <w:szCs w:val="18"/>
        </w:rPr>
        <w:tab/>
      </w:r>
      <w:r w:rsidR="00E90A0B">
        <w:rPr>
          <w:rFonts w:eastAsia="MS Mincho"/>
          <w:sz w:val="18"/>
          <w:szCs w:val="18"/>
        </w:rPr>
        <w:tab/>
      </w:r>
      <w:r w:rsidR="00E90A0B">
        <w:rPr>
          <w:rFonts w:eastAsia="MS Mincho"/>
          <w:sz w:val="18"/>
          <w:szCs w:val="18"/>
        </w:rPr>
        <w:tab/>
      </w:r>
      <w:r w:rsidR="00E90A0B"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>October 2013 – Present</w:t>
      </w:r>
    </w:p>
    <w:p w:rsidR="00E90A0B" w:rsidRDefault="00564F38" w:rsidP="00E90A0B">
      <w:pPr>
        <w:pStyle w:val="Overviewbullets"/>
        <w:numPr>
          <w:ilvl w:val="0"/>
          <w:numId w:val="31"/>
        </w:numPr>
        <w:spacing w:before="0" w:after="60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Full-stack web development including Python, </w:t>
      </w:r>
      <w:proofErr w:type="spellStart"/>
      <w:r>
        <w:rPr>
          <w:rFonts w:eastAsia="MS Mincho"/>
          <w:sz w:val="16"/>
          <w:szCs w:val="16"/>
        </w:rPr>
        <w:t>Django</w:t>
      </w:r>
      <w:proofErr w:type="spellEnd"/>
      <w:r>
        <w:rPr>
          <w:rFonts w:eastAsia="MS Mincho"/>
          <w:sz w:val="16"/>
          <w:szCs w:val="16"/>
        </w:rPr>
        <w:t>, JavaScript, jQuery, HTML and CSS.</w:t>
      </w:r>
    </w:p>
    <w:p w:rsidR="00321365" w:rsidRPr="00EF0C2A" w:rsidRDefault="00321365" w:rsidP="00EF0C2A">
      <w:pPr>
        <w:pStyle w:val="Overviewbullets"/>
        <w:numPr>
          <w:ilvl w:val="0"/>
          <w:numId w:val="31"/>
        </w:numPr>
        <w:spacing w:before="0" w:after="60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Researched and applied</w:t>
      </w:r>
      <w:r w:rsidR="00564F38">
        <w:rPr>
          <w:rFonts w:eastAsia="MS Mincho"/>
          <w:sz w:val="16"/>
          <w:szCs w:val="16"/>
        </w:rPr>
        <w:t xml:space="preserve"> </w:t>
      </w:r>
      <w:r>
        <w:rPr>
          <w:rFonts w:eastAsia="MS Mincho"/>
          <w:sz w:val="16"/>
          <w:szCs w:val="16"/>
        </w:rPr>
        <w:t>various site-management skills, such as LAMP</w:t>
      </w:r>
      <w:r w:rsidR="00EF0C2A">
        <w:rPr>
          <w:rFonts w:eastAsia="MS Mincho"/>
          <w:sz w:val="16"/>
          <w:szCs w:val="16"/>
        </w:rPr>
        <w:t xml:space="preserve">, </w:t>
      </w:r>
      <w:r>
        <w:rPr>
          <w:rFonts w:eastAsia="MS Mincho"/>
          <w:sz w:val="16"/>
          <w:szCs w:val="16"/>
        </w:rPr>
        <w:t>hosting</w:t>
      </w:r>
      <w:r w:rsidR="00EF0C2A">
        <w:rPr>
          <w:rFonts w:eastAsia="MS Mincho"/>
          <w:sz w:val="16"/>
          <w:szCs w:val="16"/>
        </w:rPr>
        <w:t xml:space="preserve">, </w:t>
      </w:r>
      <w:r>
        <w:rPr>
          <w:rFonts w:eastAsia="MS Mincho"/>
          <w:sz w:val="16"/>
          <w:szCs w:val="16"/>
        </w:rPr>
        <w:t>revenue models</w:t>
      </w:r>
      <w:r w:rsidR="00EF0C2A">
        <w:rPr>
          <w:rFonts w:eastAsia="MS Mincho"/>
          <w:sz w:val="16"/>
          <w:szCs w:val="16"/>
        </w:rPr>
        <w:t xml:space="preserve"> and analytics</w:t>
      </w:r>
      <w:r>
        <w:rPr>
          <w:rFonts w:eastAsia="MS Mincho"/>
          <w:sz w:val="16"/>
          <w:szCs w:val="16"/>
        </w:rPr>
        <w:t>.</w:t>
      </w:r>
    </w:p>
    <w:p w:rsidR="008B1D13" w:rsidRPr="00BA2E99" w:rsidRDefault="008B1D13" w:rsidP="008B1D13">
      <w:pPr>
        <w:pStyle w:val="Overviewbullets"/>
        <w:numPr>
          <w:ilvl w:val="0"/>
          <w:numId w:val="0"/>
        </w:numPr>
        <w:spacing w:before="0" w:after="60"/>
        <w:ind w:left="360" w:hanging="360"/>
        <w:rPr>
          <w:rFonts w:eastAsia="MS Mincho"/>
          <w:sz w:val="8"/>
          <w:szCs w:val="8"/>
        </w:rPr>
      </w:pPr>
    </w:p>
    <w:p w:rsidR="00E90A0B" w:rsidRPr="00E90A0B" w:rsidRDefault="008B1D13" w:rsidP="00E90A0B">
      <w:pPr>
        <w:pStyle w:val="Overviewbullets"/>
        <w:numPr>
          <w:ilvl w:val="0"/>
          <w:numId w:val="0"/>
        </w:numPr>
        <w:spacing w:before="0" w:after="120"/>
        <w:ind w:firstLine="360"/>
        <w:jc w:val="left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Game Developer</w:t>
      </w:r>
      <w:r w:rsidR="00E90A0B">
        <w:rPr>
          <w:rFonts w:eastAsia="MS Mincho"/>
          <w:sz w:val="18"/>
          <w:szCs w:val="18"/>
        </w:rPr>
        <w:t xml:space="preserve"> – </w:t>
      </w:r>
      <w:proofErr w:type="spellStart"/>
      <w:r>
        <w:rPr>
          <w:rFonts w:eastAsia="MS Mincho"/>
          <w:sz w:val="18"/>
          <w:szCs w:val="18"/>
        </w:rPr>
        <w:t>Pentavera</w:t>
      </w:r>
      <w:proofErr w:type="spellEnd"/>
      <w:r w:rsidR="00E90A0B">
        <w:rPr>
          <w:rFonts w:eastAsia="MS Mincho"/>
          <w:sz w:val="18"/>
          <w:szCs w:val="18"/>
        </w:rPr>
        <w:tab/>
      </w:r>
      <w:r w:rsidR="00E90A0B"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ab/>
      </w:r>
      <w:r w:rsidR="00E90A0B">
        <w:rPr>
          <w:rFonts w:eastAsia="MS Mincho"/>
          <w:sz w:val="18"/>
          <w:szCs w:val="18"/>
        </w:rPr>
        <w:tab/>
      </w:r>
      <w:r w:rsidR="00E90A0B"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>May 2013 – August 2013</w:t>
      </w:r>
    </w:p>
    <w:p w:rsidR="00E90A0B" w:rsidRDefault="00564F38" w:rsidP="00EF0C2A">
      <w:pPr>
        <w:pStyle w:val="Overviewbullets"/>
        <w:numPr>
          <w:ilvl w:val="0"/>
          <w:numId w:val="31"/>
        </w:numPr>
        <w:spacing w:before="0" w:after="60"/>
        <w:rPr>
          <w:rFonts w:eastAsia="MS Mincho"/>
          <w:sz w:val="16"/>
          <w:szCs w:val="14"/>
        </w:rPr>
      </w:pPr>
      <w:r>
        <w:rPr>
          <w:rFonts w:eastAsia="MS Mincho"/>
          <w:sz w:val="16"/>
          <w:szCs w:val="14"/>
        </w:rPr>
        <w:t xml:space="preserve">Designed and implemented </w:t>
      </w:r>
      <w:r w:rsidR="00EF0C2A">
        <w:rPr>
          <w:rFonts w:eastAsia="MS Mincho"/>
          <w:sz w:val="16"/>
          <w:szCs w:val="14"/>
        </w:rPr>
        <w:t>several</w:t>
      </w:r>
      <w:r>
        <w:rPr>
          <w:rFonts w:eastAsia="MS Mincho"/>
          <w:sz w:val="16"/>
          <w:szCs w:val="14"/>
        </w:rPr>
        <w:t xml:space="preserve"> game modes</w:t>
      </w:r>
      <w:r w:rsidR="00087BB6">
        <w:rPr>
          <w:rFonts w:eastAsia="MS Mincho"/>
          <w:sz w:val="16"/>
          <w:szCs w:val="14"/>
        </w:rPr>
        <w:t>, features</w:t>
      </w:r>
      <w:r w:rsidR="00321365">
        <w:rPr>
          <w:rFonts w:eastAsia="MS Mincho"/>
          <w:sz w:val="16"/>
          <w:szCs w:val="14"/>
        </w:rPr>
        <w:t xml:space="preserve"> and menus</w:t>
      </w:r>
      <w:r w:rsidR="00EF0C2A">
        <w:rPr>
          <w:rFonts w:eastAsia="MS Mincho"/>
          <w:sz w:val="16"/>
          <w:szCs w:val="14"/>
        </w:rPr>
        <w:t xml:space="preserve"> for </w:t>
      </w:r>
      <w:proofErr w:type="spellStart"/>
      <w:r w:rsidR="00EF0C2A">
        <w:rPr>
          <w:rFonts w:eastAsia="MS Mincho"/>
          <w:sz w:val="16"/>
          <w:szCs w:val="14"/>
        </w:rPr>
        <w:t>Hangeki</w:t>
      </w:r>
      <w:proofErr w:type="spellEnd"/>
      <w:r>
        <w:rPr>
          <w:rFonts w:eastAsia="MS Mincho"/>
          <w:sz w:val="16"/>
          <w:szCs w:val="14"/>
        </w:rPr>
        <w:t xml:space="preserve"> using </w:t>
      </w:r>
      <w:proofErr w:type="spellStart"/>
      <w:r>
        <w:rPr>
          <w:rFonts w:eastAsia="MS Mincho"/>
          <w:sz w:val="16"/>
          <w:szCs w:val="14"/>
        </w:rPr>
        <w:t>GameMaker</w:t>
      </w:r>
      <w:proofErr w:type="spellEnd"/>
      <w:r w:rsidR="00321365">
        <w:rPr>
          <w:rFonts w:eastAsia="MS Mincho"/>
          <w:sz w:val="16"/>
          <w:szCs w:val="14"/>
        </w:rPr>
        <w:t>.</w:t>
      </w:r>
    </w:p>
    <w:p w:rsidR="00BA2E99" w:rsidRDefault="00564F38" w:rsidP="00BA2E99">
      <w:pPr>
        <w:pStyle w:val="Overviewbullets"/>
        <w:numPr>
          <w:ilvl w:val="0"/>
          <w:numId w:val="31"/>
        </w:numPr>
        <w:spacing w:before="0" w:after="60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Coded metrics and various stat-tracking, combining </w:t>
      </w:r>
      <w:proofErr w:type="spellStart"/>
      <w:r>
        <w:rPr>
          <w:rFonts w:eastAsia="MS Mincho"/>
          <w:sz w:val="16"/>
          <w:szCs w:val="16"/>
        </w:rPr>
        <w:t>GameMaker</w:t>
      </w:r>
      <w:proofErr w:type="spellEnd"/>
      <w:r>
        <w:rPr>
          <w:rFonts w:eastAsia="MS Mincho"/>
          <w:sz w:val="16"/>
          <w:szCs w:val="16"/>
        </w:rPr>
        <w:t>, Python and Microsoft Excel</w:t>
      </w:r>
      <w:r w:rsidR="00321365">
        <w:rPr>
          <w:rFonts w:eastAsia="MS Mincho"/>
          <w:sz w:val="16"/>
          <w:szCs w:val="16"/>
        </w:rPr>
        <w:t>.</w:t>
      </w:r>
    </w:p>
    <w:p w:rsidR="00BA2E99" w:rsidRPr="00BA2E99" w:rsidRDefault="00BA2E99" w:rsidP="00BA2E99">
      <w:pPr>
        <w:pStyle w:val="Overviewbullets"/>
        <w:numPr>
          <w:ilvl w:val="0"/>
          <w:numId w:val="0"/>
        </w:numPr>
        <w:spacing w:before="0" w:after="60"/>
        <w:ind w:left="360" w:hanging="360"/>
        <w:rPr>
          <w:rFonts w:eastAsia="MS Mincho"/>
          <w:sz w:val="8"/>
          <w:szCs w:val="8"/>
        </w:rPr>
      </w:pPr>
    </w:p>
    <w:p w:rsidR="00BA2E99" w:rsidRPr="008A359E" w:rsidRDefault="00BA2E99" w:rsidP="00BA2E99">
      <w:pPr>
        <w:pStyle w:val="Overviewbullets"/>
        <w:numPr>
          <w:ilvl w:val="0"/>
          <w:numId w:val="0"/>
        </w:numPr>
        <w:spacing w:before="0" w:after="120"/>
        <w:ind w:left="360"/>
        <w:jc w:val="left"/>
        <w:rPr>
          <w:rFonts w:eastAsia="MS Mincho"/>
          <w:bCs w:val="0"/>
          <w:iCs/>
          <w:sz w:val="18"/>
          <w:szCs w:val="18"/>
        </w:rPr>
      </w:pPr>
      <w:r>
        <w:rPr>
          <w:rFonts w:eastAsia="MS Mincho"/>
          <w:sz w:val="18"/>
          <w:szCs w:val="18"/>
        </w:rPr>
        <w:t>Event Director, Founder</w:t>
      </w:r>
      <w:r>
        <w:rPr>
          <w:rFonts w:eastAsia="MS Mincho"/>
          <w:sz w:val="18"/>
          <w:szCs w:val="18"/>
        </w:rPr>
        <w:t xml:space="preserve"> – Rensselaer Game Showcase</w:t>
      </w:r>
      <w:r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ab/>
        <w:t>Fall 2012</w:t>
      </w:r>
    </w:p>
    <w:p w:rsidR="00BA2E99" w:rsidRDefault="00BA2E99" w:rsidP="00BA2E99">
      <w:pPr>
        <w:pStyle w:val="Overviewbullets"/>
        <w:numPr>
          <w:ilvl w:val="0"/>
          <w:numId w:val="31"/>
        </w:numPr>
        <w:spacing w:before="0" w:after="60"/>
        <w:rPr>
          <w:rFonts w:eastAsia="MS Mincho"/>
          <w:sz w:val="16"/>
          <w:szCs w:val="14"/>
        </w:rPr>
      </w:pPr>
      <w:r>
        <w:rPr>
          <w:rFonts w:eastAsia="MS Mincho"/>
          <w:sz w:val="16"/>
          <w:szCs w:val="14"/>
        </w:rPr>
        <w:t>Oversaw all aspects of event coordination; managed and recruited volunteer staff.</w:t>
      </w:r>
    </w:p>
    <w:p w:rsidR="00BA2E99" w:rsidRPr="00BA2E99" w:rsidRDefault="00BA2E99" w:rsidP="00BA2E99">
      <w:pPr>
        <w:pStyle w:val="Overviewbullets"/>
        <w:numPr>
          <w:ilvl w:val="0"/>
          <w:numId w:val="31"/>
        </w:numPr>
        <w:spacing w:before="0" w:after="60"/>
        <w:rPr>
          <w:rFonts w:eastAsia="MS Mincho"/>
          <w:sz w:val="16"/>
          <w:szCs w:val="14"/>
        </w:rPr>
      </w:pPr>
      <w:r>
        <w:rPr>
          <w:rFonts w:eastAsia="MS Mincho"/>
          <w:sz w:val="16"/>
          <w:szCs w:val="14"/>
        </w:rPr>
        <w:t>Arranged charity affiliation with Albany Medical Center</w:t>
      </w:r>
      <w:r>
        <w:rPr>
          <w:rFonts w:eastAsia="MS Mincho"/>
          <w:sz w:val="16"/>
          <w:szCs w:val="14"/>
        </w:rPr>
        <w:t xml:space="preserve"> and corresponded</w:t>
      </w:r>
      <w:r w:rsidRPr="00BA2E99">
        <w:rPr>
          <w:rFonts w:eastAsia="MS Mincho"/>
          <w:sz w:val="16"/>
          <w:szCs w:val="14"/>
        </w:rPr>
        <w:t xml:space="preserve"> with</w:t>
      </w:r>
      <w:r w:rsidRPr="00BA2E99">
        <w:rPr>
          <w:rFonts w:eastAsia="MS Mincho"/>
          <w:sz w:val="16"/>
          <w:szCs w:val="14"/>
        </w:rPr>
        <w:t xml:space="preserve"> </w:t>
      </w:r>
      <w:r w:rsidRPr="00BA2E99">
        <w:rPr>
          <w:rFonts w:eastAsia="MS Mincho"/>
          <w:sz w:val="16"/>
          <w:szCs w:val="14"/>
        </w:rPr>
        <w:t>local game exhibitors.</w:t>
      </w:r>
    </w:p>
    <w:p w:rsidR="00BA2E99" w:rsidRDefault="00BA2E99" w:rsidP="00BA2E99">
      <w:pPr>
        <w:pStyle w:val="Overviewbullets"/>
        <w:numPr>
          <w:ilvl w:val="0"/>
          <w:numId w:val="31"/>
        </w:numPr>
        <w:spacing w:before="0" w:after="60"/>
        <w:rPr>
          <w:rFonts w:eastAsia="MS Mincho"/>
          <w:sz w:val="16"/>
          <w:szCs w:val="14"/>
        </w:rPr>
      </w:pPr>
      <w:r>
        <w:rPr>
          <w:rFonts w:eastAsia="MS Mincho"/>
          <w:sz w:val="16"/>
          <w:szCs w:val="14"/>
        </w:rPr>
        <w:t>Acquired sponsorship and event materials, taking limited budget into account.</w:t>
      </w:r>
    </w:p>
    <w:p w:rsidR="00BA2E99" w:rsidRPr="00BA2E99" w:rsidRDefault="00BA2E99" w:rsidP="00BA2E99">
      <w:pPr>
        <w:pStyle w:val="Overviewbullets"/>
        <w:numPr>
          <w:ilvl w:val="0"/>
          <w:numId w:val="0"/>
        </w:numPr>
        <w:spacing w:before="0" w:after="60"/>
        <w:ind w:left="360" w:hanging="360"/>
        <w:rPr>
          <w:rFonts w:eastAsia="MS Mincho"/>
          <w:sz w:val="8"/>
          <w:szCs w:val="8"/>
        </w:rPr>
      </w:pPr>
    </w:p>
    <w:p w:rsidR="00133F8F" w:rsidRPr="00E90A0B" w:rsidRDefault="00E90A0B" w:rsidP="00E90A0B">
      <w:pPr>
        <w:pStyle w:val="Overviewbullets"/>
        <w:numPr>
          <w:ilvl w:val="0"/>
          <w:numId w:val="0"/>
        </w:numPr>
        <w:spacing w:before="0" w:after="120"/>
        <w:ind w:firstLine="360"/>
        <w:jc w:val="left"/>
        <w:rPr>
          <w:rFonts w:eastAsia="MS Mincho"/>
          <w:b/>
          <w:bCs w:val="0"/>
          <w:iCs/>
          <w:sz w:val="18"/>
          <w:szCs w:val="18"/>
        </w:rPr>
      </w:pPr>
      <w:proofErr w:type="gramStart"/>
      <w:r>
        <w:rPr>
          <w:rFonts w:eastAsia="MS Mincho"/>
          <w:sz w:val="18"/>
          <w:szCs w:val="18"/>
        </w:rPr>
        <w:t xml:space="preserve">User Experience – </w:t>
      </w:r>
      <w:proofErr w:type="spellStart"/>
      <w:r w:rsidR="00133F8F" w:rsidRPr="008A359E">
        <w:rPr>
          <w:rFonts w:eastAsia="MS Mincho"/>
          <w:sz w:val="18"/>
          <w:szCs w:val="18"/>
        </w:rPr>
        <w:t>Bashpoints</w:t>
      </w:r>
      <w:proofErr w:type="spellEnd"/>
      <w:r w:rsidR="00133F8F" w:rsidRPr="008A359E">
        <w:rPr>
          <w:rFonts w:eastAsia="MS Mincho"/>
          <w:sz w:val="18"/>
          <w:szCs w:val="18"/>
        </w:rPr>
        <w:t>, Inc.</w:t>
      </w:r>
      <w:proofErr w:type="gramEnd"/>
      <w:r w:rsidR="00D10A7F">
        <w:rPr>
          <w:rFonts w:eastAsia="MS Mincho"/>
          <w:sz w:val="18"/>
          <w:szCs w:val="18"/>
        </w:rPr>
        <w:tab/>
      </w:r>
      <w:r w:rsidR="00D10A7F"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ab/>
      </w:r>
      <w:r w:rsidR="00D10A7F">
        <w:rPr>
          <w:rFonts w:eastAsia="MS Mincho"/>
          <w:sz w:val="18"/>
          <w:szCs w:val="18"/>
        </w:rPr>
        <w:tab/>
      </w:r>
      <w:r w:rsidR="00D10A7F">
        <w:rPr>
          <w:rFonts w:eastAsia="MS Mincho"/>
          <w:sz w:val="18"/>
          <w:szCs w:val="18"/>
        </w:rPr>
        <w:tab/>
      </w:r>
      <w:r w:rsidR="00D10A7F">
        <w:rPr>
          <w:rFonts w:eastAsia="MS Mincho"/>
          <w:sz w:val="18"/>
          <w:szCs w:val="18"/>
        </w:rPr>
        <w:tab/>
      </w:r>
      <w:r w:rsidR="006E1AE7">
        <w:rPr>
          <w:rFonts w:eastAsia="MS Mincho"/>
          <w:sz w:val="18"/>
          <w:szCs w:val="18"/>
        </w:rPr>
        <w:tab/>
      </w:r>
      <w:r w:rsidR="00D10A7F">
        <w:rPr>
          <w:rFonts w:eastAsia="MS Mincho"/>
          <w:sz w:val="18"/>
          <w:szCs w:val="18"/>
        </w:rPr>
        <w:t>June 2012 – August 2012</w:t>
      </w:r>
    </w:p>
    <w:p w:rsidR="00133F8F" w:rsidRPr="00133F8F" w:rsidRDefault="00133F8F" w:rsidP="00021969">
      <w:pPr>
        <w:pStyle w:val="Overviewbullets"/>
        <w:numPr>
          <w:ilvl w:val="0"/>
          <w:numId w:val="31"/>
        </w:numPr>
        <w:spacing w:before="0" w:after="60"/>
        <w:rPr>
          <w:rFonts w:eastAsia="MS Mincho"/>
          <w:sz w:val="16"/>
          <w:szCs w:val="14"/>
        </w:rPr>
      </w:pPr>
      <w:r>
        <w:rPr>
          <w:sz w:val="16"/>
          <w:szCs w:val="14"/>
        </w:rPr>
        <w:t>Designed,</w:t>
      </w:r>
      <w:r w:rsidR="00BA2E99">
        <w:rPr>
          <w:sz w:val="16"/>
          <w:szCs w:val="14"/>
        </w:rPr>
        <w:t xml:space="preserve"> documented,</w:t>
      </w:r>
      <w:r>
        <w:rPr>
          <w:sz w:val="16"/>
          <w:szCs w:val="14"/>
        </w:rPr>
        <w:t xml:space="preserve"> implemented and evolved</w:t>
      </w:r>
      <w:r w:rsidR="00BA2E99">
        <w:rPr>
          <w:sz w:val="16"/>
          <w:szCs w:val="14"/>
        </w:rPr>
        <w:t xml:space="preserve"> overall user experience</w:t>
      </w:r>
      <w:r w:rsidRPr="00133F8F">
        <w:rPr>
          <w:sz w:val="16"/>
          <w:szCs w:val="14"/>
        </w:rPr>
        <w:t>.</w:t>
      </w:r>
    </w:p>
    <w:p w:rsidR="008A359E" w:rsidRPr="00133F8F" w:rsidRDefault="00564F38" w:rsidP="00021969">
      <w:pPr>
        <w:pStyle w:val="Overviewbullets"/>
        <w:numPr>
          <w:ilvl w:val="0"/>
          <w:numId w:val="31"/>
        </w:numPr>
        <w:spacing w:before="0" w:after="60"/>
        <w:rPr>
          <w:rFonts w:eastAsia="MS Mincho"/>
          <w:sz w:val="16"/>
          <w:szCs w:val="14"/>
        </w:rPr>
      </w:pPr>
      <w:bookmarkStart w:id="0" w:name="_GoBack"/>
      <w:r>
        <w:rPr>
          <w:rFonts w:eastAsia="MS Mincho"/>
          <w:sz w:val="16"/>
          <w:szCs w:val="16"/>
        </w:rPr>
        <w:t xml:space="preserve">Full-stack web development including Python, </w:t>
      </w:r>
      <w:proofErr w:type="spellStart"/>
      <w:r>
        <w:rPr>
          <w:rFonts w:eastAsia="MS Mincho"/>
          <w:sz w:val="16"/>
          <w:szCs w:val="16"/>
        </w:rPr>
        <w:t>Django</w:t>
      </w:r>
      <w:proofErr w:type="spellEnd"/>
      <w:r>
        <w:rPr>
          <w:rFonts w:eastAsia="MS Mincho"/>
          <w:sz w:val="16"/>
          <w:szCs w:val="16"/>
        </w:rPr>
        <w:t>, JavaScript, jQuery, HTML and CSS.</w:t>
      </w:r>
    </w:p>
    <w:p w:rsidR="006E1AE7" w:rsidRDefault="00E25DF1" w:rsidP="00E90A0B">
      <w:pPr>
        <w:pStyle w:val="Overviewbullets"/>
        <w:numPr>
          <w:ilvl w:val="0"/>
          <w:numId w:val="31"/>
        </w:numPr>
        <w:spacing w:before="0" w:after="60"/>
        <w:rPr>
          <w:rFonts w:eastAsia="MS Mincho"/>
          <w:bCs w:val="0"/>
          <w:iCs/>
          <w:sz w:val="16"/>
          <w:szCs w:val="14"/>
        </w:rPr>
      </w:pPr>
      <w:r w:rsidRPr="004A77E4">
        <w:rPr>
          <w:sz w:val="16"/>
          <w:szCs w:val="14"/>
        </w:rPr>
        <w:t>Managed</w:t>
      </w:r>
      <w:r w:rsidR="004360D3">
        <w:rPr>
          <w:sz w:val="16"/>
          <w:szCs w:val="14"/>
        </w:rPr>
        <w:t xml:space="preserve"> </w:t>
      </w:r>
      <w:r w:rsidR="00321365">
        <w:rPr>
          <w:sz w:val="16"/>
          <w:szCs w:val="14"/>
        </w:rPr>
        <w:t xml:space="preserve">launch-time </w:t>
      </w:r>
      <w:r w:rsidR="004360D3">
        <w:rPr>
          <w:sz w:val="16"/>
          <w:szCs w:val="14"/>
        </w:rPr>
        <w:t xml:space="preserve">day-to-day tasks, </w:t>
      </w:r>
      <w:r w:rsidR="008A359E" w:rsidRPr="004A77E4">
        <w:rPr>
          <w:sz w:val="16"/>
          <w:szCs w:val="14"/>
        </w:rPr>
        <w:t>arranging sprints and deadlines</w:t>
      </w:r>
      <w:r w:rsidR="00321365">
        <w:rPr>
          <w:sz w:val="16"/>
          <w:szCs w:val="14"/>
        </w:rPr>
        <w:t xml:space="preserve"> in a start-up environment</w:t>
      </w:r>
      <w:r w:rsidR="008A359E" w:rsidRPr="004A77E4">
        <w:rPr>
          <w:sz w:val="16"/>
          <w:szCs w:val="14"/>
        </w:rPr>
        <w:t>.</w:t>
      </w:r>
    </w:p>
    <w:bookmarkEnd w:id="0"/>
    <w:p w:rsidR="00E90A0B" w:rsidRPr="00BA2E99" w:rsidRDefault="00E90A0B" w:rsidP="00E90A0B">
      <w:pPr>
        <w:pStyle w:val="Overviewbullets"/>
        <w:numPr>
          <w:ilvl w:val="0"/>
          <w:numId w:val="0"/>
        </w:numPr>
        <w:spacing w:before="0" w:after="60"/>
        <w:ind w:left="360" w:hanging="360"/>
        <w:rPr>
          <w:rFonts w:eastAsia="MS Mincho"/>
          <w:bCs w:val="0"/>
          <w:iCs/>
          <w:sz w:val="8"/>
          <w:szCs w:val="8"/>
        </w:rPr>
      </w:pPr>
    </w:p>
    <w:p w:rsidR="006E1AE7" w:rsidRPr="008A359E" w:rsidRDefault="00E90A0B" w:rsidP="00E90A0B">
      <w:pPr>
        <w:pStyle w:val="Overviewbullets"/>
        <w:numPr>
          <w:ilvl w:val="0"/>
          <w:numId w:val="0"/>
        </w:numPr>
        <w:spacing w:before="0" w:after="120"/>
        <w:ind w:left="360"/>
        <w:jc w:val="left"/>
        <w:rPr>
          <w:rFonts w:eastAsia="MS Mincho"/>
          <w:bCs w:val="0"/>
          <w:iCs/>
          <w:sz w:val="18"/>
          <w:szCs w:val="18"/>
        </w:rPr>
      </w:pPr>
      <w:r>
        <w:rPr>
          <w:rFonts w:eastAsia="MS Mincho"/>
          <w:sz w:val="18"/>
          <w:szCs w:val="18"/>
        </w:rPr>
        <w:t>S</w:t>
      </w:r>
      <w:r w:rsidRPr="008A359E">
        <w:rPr>
          <w:rFonts w:eastAsia="MS Mincho"/>
          <w:bCs w:val="0"/>
          <w:iCs/>
          <w:sz w:val="18"/>
          <w:szCs w:val="18"/>
        </w:rPr>
        <w:t>oftware Engineer</w:t>
      </w:r>
      <w:r>
        <w:rPr>
          <w:rFonts w:eastAsia="MS Mincho"/>
          <w:bCs w:val="0"/>
          <w:iCs/>
          <w:sz w:val="18"/>
          <w:szCs w:val="18"/>
        </w:rPr>
        <w:t xml:space="preserve"> –</w:t>
      </w:r>
      <w:r w:rsidRPr="008A359E">
        <w:rPr>
          <w:rFonts w:eastAsia="MS Mincho"/>
          <w:sz w:val="18"/>
          <w:szCs w:val="18"/>
        </w:rPr>
        <w:t xml:space="preserve"> Log</w:t>
      </w:r>
      <w:r>
        <w:rPr>
          <w:rFonts w:eastAsia="MS Mincho"/>
          <w:sz w:val="18"/>
          <w:szCs w:val="18"/>
        </w:rPr>
        <w:t>ic Engine for Grid-Using Puzzles (RPI Research)</w:t>
      </w:r>
      <w:r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ab/>
      </w:r>
      <w:r w:rsidR="006E1AE7" w:rsidRPr="008A359E">
        <w:rPr>
          <w:rFonts w:eastAsia="MS Mincho"/>
          <w:sz w:val="18"/>
          <w:szCs w:val="18"/>
        </w:rPr>
        <w:t>June 2011 – August 2011</w:t>
      </w:r>
    </w:p>
    <w:p w:rsidR="006E1AE7" w:rsidRPr="008A359E" w:rsidRDefault="006E1AE7" w:rsidP="006E1AE7">
      <w:pPr>
        <w:pStyle w:val="Overviewbullets"/>
        <w:numPr>
          <w:ilvl w:val="0"/>
          <w:numId w:val="31"/>
        </w:numPr>
        <w:spacing w:before="0" w:after="60"/>
        <w:rPr>
          <w:rFonts w:eastAsia="MS Mincho"/>
          <w:sz w:val="16"/>
          <w:szCs w:val="16"/>
        </w:rPr>
      </w:pPr>
      <w:r w:rsidRPr="008A359E">
        <w:rPr>
          <w:rFonts w:eastAsia="MS Mincho"/>
          <w:sz w:val="16"/>
          <w:szCs w:val="16"/>
        </w:rPr>
        <w:t>Programmed puzzle data manipulation and game state tree history and transitions</w:t>
      </w:r>
      <w:r w:rsidR="00060B68">
        <w:rPr>
          <w:rFonts w:eastAsia="MS Mincho"/>
          <w:sz w:val="16"/>
          <w:szCs w:val="16"/>
        </w:rPr>
        <w:t xml:space="preserve"> using Java</w:t>
      </w:r>
      <w:r w:rsidRPr="008A359E">
        <w:rPr>
          <w:rFonts w:eastAsia="MS Mincho"/>
          <w:sz w:val="16"/>
          <w:szCs w:val="16"/>
        </w:rPr>
        <w:t>.</w:t>
      </w:r>
    </w:p>
    <w:p w:rsidR="006E1AE7" w:rsidRPr="006E1AE7" w:rsidRDefault="006E1AE7" w:rsidP="006E1AE7">
      <w:pPr>
        <w:pStyle w:val="Overviewbullets"/>
        <w:numPr>
          <w:ilvl w:val="0"/>
          <w:numId w:val="31"/>
        </w:numPr>
        <w:spacing w:before="0" w:after="60"/>
        <w:rPr>
          <w:rFonts w:eastAsia="MS Mincho"/>
          <w:sz w:val="16"/>
          <w:szCs w:val="16"/>
        </w:rPr>
      </w:pPr>
      <w:r w:rsidRPr="008A359E">
        <w:rPr>
          <w:rFonts w:eastAsia="MS Mincho"/>
          <w:sz w:val="16"/>
          <w:szCs w:val="16"/>
        </w:rPr>
        <w:t>Designed and implemented graphical interface changes for improved educational usability.</w:t>
      </w:r>
    </w:p>
    <w:sectPr w:rsidR="006E1AE7" w:rsidRPr="006E1AE7" w:rsidSect="002303E2">
      <w:type w:val="continuous"/>
      <w:pgSz w:w="12240" w:h="15840"/>
      <w:pgMar w:top="792" w:right="900" w:bottom="720" w:left="900" w:header="18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3D" w:rsidRDefault="0015213D">
      <w:r>
        <w:separator/>
      </w:r>
    </w:p>
  </w:endnote>
  <w:endnote w:type="continuationSeparator" w:id="0">
    <w:p w:rsidR="0015213D" w:rsidRDefault="0015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3D" w:rsidRDefault="0015213D">
      <w:r>
        <w:separator/>
      </w:r>
    </w:p>
  </w:footnote>
  <w:footnote w:type="continuationSeparator" w:id="0">
    <w:p w:rsidR="0015213D" w:rsidRDefault="0015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-4950"/>
        </w:tabs>
        <w:ind w:left="-4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4230"/>
        </w:tabs>
        <w:ind w:left="-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510"/>
        </w:tabs>
        <w:ind w:left="-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2790"/>
        </w:tabs>
        <w:ind w:left="-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070"/>
        </w:tabs>
        <w:ind w:left="-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</w:abstractNum>
  <w:abstractNum w:abstractNumId="23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950985"/>
    <w:multiLevelType w:val="hybridMultilevel"/>
    <w:tmpl w:val="E9644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116E21"/>
    <w:multiLevelType w:val="hybridMultilevel"/>
    <w:tmpl w:val="830CE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311774"/>
    <w:multiLevelType w:val="hybridMultilevel"/>
    <w:tmpl w:val="EF067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6"/>
  </w:num>
  <w:num w:numId="4">
    <w:abstractNumId w:val="19"/>
  </w:num>
  <w:num w:numId="5">
    <w:abstractNumId w:val="27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6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31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5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236"/>
    <w:rsid w:val="00021969"/>
    <w:rsid w:val="00060B68"/>
    <w:rsid w:val="00087BB6"/>
    <w:rsid w:val="000A3CC9"/>
    <w:rsid w:val="000C4236"/>
    <w:rsid w:val="00133F8F"/>
    <w:rsid w:val="0015213D"/>
    <w:rsid w:val="0018284B"/>
    <w:rsid w:val="002303E2"/>
    <w:rsid w:val="00262282"/>
    <w:rsid w:val="002C4BCA"/>
    <w:rsid w:val="00321365"/>
    <w:rsid w:val="003773C7"/>
    <w:rsid w:val="003B39A6"/>
    <w:rsid w:val="004360D3"/>
    <w:rsid w:val="004512F9"/>
    <w:rsid w:val="00461FFE"/>
    <w:rsid w:val="00482AE9"/>
    <w:rsid w:val="004A77E4"/>
    <w:rsid w:val="00523FE7"/>
    <w:rsid w:val="00564F38"/>
    <w:rsid w:val="00624323"/>
    <w:rsid w:val="006B45DC"/>
    <w:rsid w:val="006D0B5F"/>
    <w:rsid w:val="006E1AE7"/>
    <w:rsid w:val="006E7D9D"/>
    <w:rsid w:val="007235D1"/>
    <w:rsid w:val="0072448A"/>
    <w:rsid w:val="0087728C"/>
    <w:rsid w:val="0088606A"/>
    <w:rsid w:val="00891933"/>
    <w:rsid w:val="00891CAF"/>
    <w:rsid w:val="008A359E"/>
    <w:rsid w:val="008B1D13"/>
    <w:rsid w:val="00913063"/>
    <w:rsid w:val="00985C9C"/>
    <w:rsid w:val="009960F0"/>
    <w:rsid w:val="00AB6F5E"/>
    <w:rsid w:val="00AD769F"/>
    <w:rsid w:val="00B755EA"/>
    <w:rsid w:val="00BA2E99"/>
    <w:rsid w:val="00CC5688"/>
    <w:rsid w:val="00D10A7F"/>
    <w:rsid w:val="00D3226F"/>
    <w:rsid w:val="00D97621"/>
    <w:rsid w:val="00DC73E6"/>
    <w:rsid w:val="00DD1B09"/>
    <w:rsid w:val="00DE6707"/>
    <w:rsid w:val="00E25344"/>
    <w:rsid w:val="00E25DF1"/>
    <w:rsid w:val="00E45796"/>
    <w:rsid w:val="00E67CD1"/>
    <w:rsid w:val="00E90A0B"/>
    <w:rsid w:val="00ED4780"/>
    <w:rsid w:val="00EF0C2A"/>
    <w:rsid w:val="00F0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Name">
    <w:name w:val="Name"/>
    <w:basedOn w:val="PlainText"/>
    <w:autoRedefine/>
    <w:rsid w:val="000A3CC9"/>
    <w:pPr>
      <w:spacing w:before="360" w:after="80"/>
      <w:jc w:val="center"/>
    </w:pPr>
    <w:rPr>
      <w:rFonts w:ascii="Verdana" w:hAnsi="Verdana" w:cs="Times New Roman"/>
      <w:b/>
      <w:bCs/>
      <w:spacing w:val="20"/>
      <w:sz w:val="36"/>
      <w:szCs w:val="36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Roaming\Microsoft\Templates\MN_CollegeGradBasic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65119D0B-EABF-4EAE-BA79-BE2274B42DED</TemplateGUID>
    <TemplateBuildVersion>8</TemplateBuildVersion>
    <TemplateBuildDate>2010-06-15T11:59:50.551161+02:00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F981A65-E631-4628-9F87-5DF7A1759E72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40EDC015-0527-42D2-990F-C989881D7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MN_CollegeGradBasicResume.dotm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2541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2012-02-27T09:47:00Z</dcterms:created>
  <dcterms:modified xsi:type="dcterms:W3CDTF">2014-08-27T18:42:00Z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TC019533859991</vt:lpwstr>
  </property>
</Properties>
</file>